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                                                 Приложение к письму от 04.04.2017 №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                                                Администрации Мартыновского района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40"/>
          <w:szCs w:val="40"/>
          <w:lang w:eastAsia="ru-RU"/>
        </w:rPr>
      </w:pPr>
      <w:bookmarkStart w:id="0" w:name="__DdeLink__128_345134384"/>
      <w:bookmarkEnd w:id="0"/>
      <w:r>
        <w:rPr>
          <w:rFonts w:eastAsia="Times New Roman" w:cs="Times New Roman"/>
          <w:b/>
          <w:bCs/>
          <w:sz w:val="40"/>
          <w:szCs w:val="40"/>
          <w:lang w:eastAsia="ru-RU"/>
        </w:rPr>
        <w:t>Памятка антитеррористической безопасности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Профилактика терроризма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ЛИЧНАЯ БЕЗОПАСНОСТЬ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Прочтите эти рекомендации специалистов по борьбе с терроризмом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В опасной ситуации эти рекомендации помогут Вам спасти собственную жизнь и жизнь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Ваших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близких!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ОБЩИЕ РЕКОМЕНДАЦИИ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К террористическому акту невозможно подго</w:t>
      </w:r>
      <w:r>
        <w:rPr>
          <w:rFonts w:eastAsia="Times New Roman" w:cs="Times New Roman"/>
          <w:sz w:val="24"/>
          <w:szCs w:val="24"/>
          <w:lang w:eastAsia="ru-RU"/>
        </w:rPr>
        <w:softHyphen/>
        <w:t>товиться заранее. Его можно попытаться предот</w:t>
      </w:r>
      <w:r>
        <w:rPr>
          <w:rFonts w:eastAsia="Times New Roman" w:cs="Times New Roman"/>
          <w:sz w:val="24"/>
          <w:szCs w:val="24"/>
          <w:lang w:eastAsia="ru-RU"/>
        </w:rPr>
        <w:softHyphen/>
        <w:t>вратить или минимизировать его последствия.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Следует проявлять особую осторожность на многолюдных мероприятиях с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тысячами участ</w:t>
      </w:r>
      <w:r>
        <w:rPr>
          <w:rFonts w:eastAsia="Times New Roman" w:cs="Times New Roman"/>
          <w:sz w:val="24"/>
          <w:szCs w:val="24"/>
          <w:lang w:eastAsia="ru-RU"/>
        </w:rPr>
        <w:softHyphen/>
        <w:t>ников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>, в популярных развлекательных заведени</w:t>
      </w:r>
      <w:r>
        <w:rPr>
          <w:rFonts w:eastAsia="Times New Roman" w:cs="Times New Roman"/>
          <w:sz w:val="24"/>
          <w:szCs w:val="24"/>
          <w:lang w:eastAsia="ru-RU"/>
        </w:rPr>
        <w:softHyphen/>
        <w:t>ях, гипермаркетах, в аэропортах и на вокзалах.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Обращайте внимание на подозрительных лю</w:t>
      </w:r>
      <w:r>
        <w:rPr>
          <w:rFonts w:eastAsia="Times New Roman" w:cs="Times New Roman"/>
          <w:sz w:val="24"/>
          <w:szCs w:val="24"/>
          <w:lang w:eastAsia="ru-RU"/>
        </w:rPr>
        <w:softHyphen/>
        <w:t>дей, предметы, на любые подозрительные ме</w:t>
      </w:r>
      <w:r>
        <w:rPr>
          <w:rFonts w:eastAsia="Times New Roman" w:cs="Times New Roman"/>
          <w:sz w:val="24"/>
          <w:szCs w:val="24"/>
          <w:lang w:eastAsia="ru-RU"/>
        </w:rPr>
        <w:softHyphen/>
        <w:t>лочи. Сообщайте обо всем подозрительном сотрудникам правоохранительных органов;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Обращайте особое внимание на появление незнакомых лиц и автомобилей, разгрузку мешков и ящиков;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При обнаружении брошенного, разукомплек</w:t>
      </w:r>
      <w:r>
        <w:rPr>
          <w:rFonts w:eastAsia="Times New Roman" w:cs="Times New Roman"/>
          <w:sz w:val="24"/>
          <w:szCs w:val="24"/>
          <w:lang w:eastAsia="ru-RU"/>
        </w:rPr>
        <w:softHyphen/>
        <w:t>тованного, длительное время не эксплуатирующегося транспорта сообщайте об этом в рай</w:t>
      </w:r>
      <w:r>
        <w:rPr>
          <w:rFonts w:eastAsia="Times New Roman" w:cs="Times New Roman"/>
          <w:sz w:val="24"/>
          <w:szCs w:val="24"/>
          <w:lang w:eastAsia="ru-RU"/>
        </w:rPr>
        <w:softHyphen/>
        <w:t>онные администрации, в органы местного самоуправления;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Никогда не принимайте от незнакомцев паке</w:t>
      </w:r>
      <w:r>
        <w:rPr>
          <w:rFonts w:eastAsia="Times New Roman" w:cs="Times New Roman"/>
          <w:sz w:val="24"/>
          <w:szCs w:val="24"/>
          <w:lang w:eastAsia="ru-RU"/>
        </w:rPr>
        <w:softHyphen/>
        <w:t>ты и сумки, не оставляйте свой багаж без при</w:t>
      </w:r>
      <w:r>
        <w:rPr>
          <w:rFonts w:eastAsia="Times New Roman" w:cs="Times New Roman"/>
          <w:sz w:val="24"/>
          <w:szCs w:val="24"/>
          <w:lang w:eastAsia="ru-RU"/>
        </w:rPr>
        <w:softHyphen/>
        <w:t>смотра;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Всегда узнавайте, где находятся резервные выходы из помещения;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произошел взрыв, пожар, землетрясе</w:t>
      </w:r>
      <w:r>
        <w:rPr>
          <w:rFonts w:eastAsia="Times New Roman" w:cs="Times New Roman"/>
          <w:sz w:val="24"/>
          <w:szCs w:val="24"/>
          <w:lang w:eastAsia="ru-RU"/>
        </w:rPr>
        <w:softHyphen/>
        <w:t>ние, не пользуйтесь лифтом;</w:t>
      </w:r>
    </w:p>
    <w:p w:rsidR="003F538E" w:rsidRDefault="000C6955">
      <w:pPr>
        <w:numPr>
          <w:ilvl w:val="0"/>
          <w:numId w:val="1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Старайтесь не поддаваться панике, что бы ни произошло.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ЧТО НАДО И ЧЕГО НЕ НАДО ДЕЛАТЬ ПРИ ПРИМЕНЕНИИ ЗЛОУМЫШЛЕННИКАМИ ВЗРЫВНЫХ УСТРОЙСТВ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Самодельные взрывные устройства в повседнев</w:t>
      </w:r>
      <w:r>
        <w:rPr>
          <w:rFonts w:eastAsia="Times New Roman" w:cs="Times New Roman"/>
          <w:sz w:val="24"/>
          <w:szCs w:val="24"/>
          <w:lang w:eastAsia="ru-RU"/>
        </w:rPr>
        <w:softHyphen/>
        <w:t>ной жизни не бросаются в глаза.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Помните: внешний вид предмета может скры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softHyphen/>
        <w:t xml:space="preserve">вать его настоящее назначение. </w:t>
      </w:r>
      <w:proofErr w:type="gramStart"/>
      <w:r>
        <w:rPr>
          <w:rFonts w:eastAsia="Times New Roman" w:cs="Times New Roman"/>
          <w:b/>
          <w:bCs/>
          <w:sz w:val="24"/>
          <w:szCs w:val="24"/>
          <w:lang w:eastAsia="ru-RU"/>
        </w:rPr>
        <w:t>В качестве ка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softHyphen/>
        <w:t>муфляжа для самодельных взрывных устройств используются самые обычные бытовые предме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softHyphen/>
        <w:t>ты: сумки, пакеты, коробки, игрушки, банки из- под пива, пакеты из-под сока, сотовые телефоны ит. п.</w:t>
      </w:r>
      <w:proofErr w:type="gramEnd"/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Общественный транспорт и места массового по</w:t>
      </w:r>
      <w:r>
        <w:rPr>
          <w:rFonts w:eastAsia="Times New Roman" w:cs="Times New Roman"/>
          <w:sz w:val="24"/>
          <w:szCs w:val="24"/>
          <w:lang w:eastAsia="ru-RU"/>
        </w:rPr>
        <w:softHyphen/>
        <w:t>сещения граждан привлекательны для злоумышлен</w:t>
      </w:r>
      <w:r>
        <w:rPr>
          <w:rFonts w:eastAsia="Times New Roman" w:cs="Times New Roman"/>
          <w:sz w:val="24"/>
          <w:szCs w:val="24"/>
          <w:lang w:eastAsia="ru-RU"/>
        </w:rPr>
        <w:softHyphen/>
        <w:t>ников, использующих взрывные устройства, так как взрывы в них приводят к максимальному числу жертв.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Каждый день Вы минимум два раза проходите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па</w:t>
      </w:r>
      <w:r>
        <w:rPr>
          <w:rFonts w:eastAsia="Times New Roman" w:cs="Times New Roman"/>
          <w:sz w:val="24"/>
          <w:szCs w:val="24"/>
          <w:lang w:eastAsia="ru-RU"/>
        </w:rPr>
        <w:softHyphen/>
        <w:t>радную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дома, в котором живете. При этом обращайте внимание на посторонние предметы, находящиеся в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парадной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>. Чем лучше контролируется доступ в под</w:t>
      </w:r>
      <w:r>
        <w:rPr>
          <w:rFonts w:eastAsia="Times New Roman" w:cs="Times New Roman"/>
          <w:sz w:val="24"/>
          <w:szCs w:val="24"/>
          <w:lang w:eastAsia="ru-RU"/>
        </w:rPr>
        <w:softHyphen/>
        <w:t>вал Вашего дома, тем труднее потенциальным терро</w:t>
      </w:r>
      <w:r>
        <w:rPr>
          <w:rFonts w:eastAsia="Times New Roman" w:cs="Times New Roman"/>
          <w:sz w:val="24"/>
          <w:szCs w:val="24"/>
          <w:lang w:eastAsia="ru-RU"/>
        </w:rPr>
        <w:softHyphen/>
        <w:t>ристам разместить там взрывные устройства.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В СЛУЧАЕ ОБНАРУЖЕНИЯ ПОДОЗРИТЕЛЬНОГО ПРЕДМЕТА:</w:t>
      </w:r>
    </w:p>
    <w:p w:rsidR="003F538E" w:rsidRDefault="000C6955">
      <w:pPr>
        <w:numPr>
          <w:ilvl w:val="0"/>
          <w:numId w:val="2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ни в коем случае самостоятельно не обследуйте его, не пытайтесь заглянуть внутрь, не трогайте, не передвигайте обнаруженный предмет - это мо</w:t>
      </w:r>
      <w:r>
        <w:rPr>
          <w:rFonts w:eastAsia="Times New Roman" w:cs="Times New Roman"/>
          <w:sz w:val="24"/>
          <w:szCs w:val="24"/>
          <w:lang w:eastAsia="ru-RU"/>
        </w:rPr>
        <w:softHyphen/>
        <w:t>жет привести к его взрыву;</w:t>
      </w:r>
    </w:p>
    <w:p w:rsidR="003F538E" w:rsidRDefault="000C6955">
      <w:pPr>
        <w:numPr>
          <w:ilvl w:val="0"/>
          <w:numId w:val="2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максимально быстро сообщите об обнаруженном подозрительном предмете в правоохранительные органы, водителю или машинисту транспорта, в ко</w:t>
      </w:r>
      <w:r>
        <w:rPr>
          <w:rFonts w:eastAsia="Times New Roman" w:cs="Times New Roman"/>
          <w:sz w:val="24"/>
          <w:szCs w:val="24"/>
          <w:lang w:eastAsia="ru-RU"/>
        </w:rPr>
        <w:softHyphen/>
        <w:t>тором Вы едете.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РОДИТЕЛИ! Вы отвечаете за жизнь и здоровье </w:t>
      </w:r>
      <w:proofErr w:type="gramStart"/>
      <w:r>
        <w:rPr>
          <w:rFonts w:eastAsia="Times New Roman" w:cs="Times New Roman"/>
          <w:b/>
          <w:bCs/>
          <w:sz w:val="24"/>
          <w:szCs w:val="24"/>
          <w:lang w:eastAsia="ru-RU"/>
        </w:rPr>
        <w:t>Ваших</w:t>
      </w:r>
      <w:proofErr w:type="gramEnd"/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детей. Разъясните детям, что любой предмет, найденный на улице, в парадной или транспорте, может представлять опасность для жизни!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ЕСЛИ ВЗРЫВА НЕ УДАЛОСЬ ИЗБЕЖАТЬ:</w:t>
      </w:r>
    </w:p>
    <w:p w:rsidR="003F538E" w:rsidRDefault="000C6955">
      <w:pPr>
        <w:numPr>
          <w:ilvl w:val="0"/>
          <w:numId w:val="3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старайтесь не поддаваться панике, что бы ни про</w:t>
      </w:r>
      <w:r>
        <w:rPr>
          <w:rFonts w:eastAsia="Times New Roman" w:cs="Times New Roman"/>
          <w:sz w:val="24"/>
          <w:szCs w:val="24"/>
          <w:lang w:eastAsia="ru-RU"/>
        </w:rPr>
        <w:softHyphen/>
        <w:t>изошло;</w:t>
      </w:r>
    </w:p>
    <w:p w:rsidR="003F538E" w:rsidRDefault="000C6955">
      <w:pPr>
        <w:numPr>
          <w:ilvl w:val="0"/>
          <w:numId w:val="3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попытайтесь оказать помощь раненым;</w:t>
      </w:r>
    </w:p>
    <w:p w:rsidR="003F538E" w:rsidRDefault="000C6955">
      <w:pPr>
        <w:numPr>
          <w:ilvl w:val="0"/>
          <w:numId w:val="3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>эвакуироваться с места взрыва, пожара следует че</w:t>
      </w:r>
      <w:r>
        <w:rPr>
          <w:rFonts w:eastAsia="Times New Roman" w:cs="Times New Roman"/>
          <w:sz w:val="24"/>
          <w:szCs w:val="24"/>
          <w:lang w:eastAsia="ru-RU"/>
        </w:rPr>
        <w:softHyphen/>
        <w:t>рез заранее определенные выходы, никогда не поль</w:t>
      </w:r>
      <w:r>
        <w:rPr>
          <w:rFonts w:eastAsia="Times New Roman" w:cs="Times New Roman"/>
          <w:sz w:val="24"/>
          <w:szCs w:val="24"/>
          <w:lang w:eastAsia="ru-RU"/>
        </w:rPr>
        <w:softHyphen/>
        <w:t>зуйтесь лифтом.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ПРАВИЛА БЕЗОПАСНОГО ПОВЕДЕНИЯ В МЕСТАХ МАССОВОГО СКОПЛЕНИЯ ЛЮДЕЙ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Избегайте больших скоплений людей.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Не присоединяйтесь к толпе, как бы ни хотелось посмотреть на происходящие события.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оказались в толпе, позвольте ей нести вас, но попытайтесь выбраться из неё.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Глубоко вдохните и разведите согнутые в локтях руки чуть в стороны, чтобы грудная клетка не была сдавлена.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Стремитесь оказаться подальше от высоких и круп</w:t>
      </w:r>
      <w:r>
        <w:rPr>
          <w:rFonts w:eastAsia="Times New Roman" w:cs="Times New Roman"/>
          <w:sz w:val="24"/>
          <w:szCs w:val="24"/>
          <w:lang w:eastAsia="ru-RU"/>
        </w:rPr>
        <w:softHyphen/>
        <w:t>ных людей, людей с громоздкими предметами и большими сумками.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Любыми способами старайтесь удержаться на ногах.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Не держите руки в карманах.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Двигаясь, поднимайте ноги как можно выше, ставь</w:t>
      </w:r>
      <w:r>
        <w:rPr>
          <w:rFonts w:eastAsia="Times New Roman" w:cs="Times New Roman"/>
          <w:sz w:val="24"/>
          <w:szCs w:val="24"/>
          <w:lang w:eastAsia="ru-RU"/>
        </w:rPr>
        <w:softHyphen/>
        <w:t>те ногу на полную стопу, не семените, не поднимай</w:t>
      </w:r>
      <w:r>
        <w:rPr>
          <w:rFonts w:eastAsia="Times New Roman" w:cs="Times New Roman"/>
          <w:sz w:val="24"/>
          <w:szCs w:val="24"/>
          <w:lang w:eastAsia="ru-RU"/>
        </w:rPr>
        <w:softHyphen/>
        <w:t>тесь на цыпочки.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что-то уронили, ни в коем случае не наклоняй</w:t>
      </w:r>
      <w:r>
        <w:rPr>
          <w:rFonts w:eastAsia="Times New Roman" w:cs="Times New Roman"/>
          <w:sz w:val="24"/>
          <w:szCs w:val="24"/>
          <w:lang w:eastAsia="ru-RU"/>
        </w:rPr>
        <w:softHyphen/>
        <w:t>тесь, чтобы поднять.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вы упали, постарайтесь как можно быстрее подняться на ноги. При этом не опирайтесь на руки (их отдавят либо сломают). Старайтесь хоть на мгно</w:t>
      </w:r>
      <w:r>
        <w:rPr>
          <w:rFonts w:eastAsia="Times New Roman" w:cs="Times New Roman"/>
          <w:sz w:val="24"/>
          <w:szCs w:val="24"/>
          <w:lang w:eastAsia="ru-RU"/>
        </w:rPr>
        <w:softHyphen/>
        <w:t>вение встать на подошвы или на носки. Обретя опо</w:t>
      </w:r>
      <w:r>
        <w:rPr>
          <w:rFonts w:eastAsia="Times New Roman" w:cs="Times New Roman"/>
          <w:sz w:val="24"/>
          <w:szCs w:val="24"/>
          <w:lang w:eastAsia="ru-RU"/>
        </w:rPr>
        <w:softHyphen/>
        <w:t>ру, «выныривайте», резко оттолкнувшись от земли ногами.</w:t>
      </w:r>
    </w:p>
    <w:p w:rsidR="003F538E" w:rsidRDefault="000C6955">
      <w:pPr>
        <w:numPr>
          <w:ilvl w:val="0"/>
          <w:numId w:val="4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встать не удается, свернитесь клубком, защи</w:t>
      </w:r>
      <w:r>
        <w:rPr>
          <w:rFonts w:eastAsia="Times New Roman" w:cs="Times New Roman"/>
          <w:sz w:val="24"/>
          <w:szCs w:val="24"/>
          <w:lang w:eastAsia="ru-RU"/>
        </w:rPr>
        <w:softHyphen/>
        <w:t>тите голову предплечьями, а ладонями прикройте затылок.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ОСНОВНЫЕ МЕРЫ ЛИЧНОЙ БЕЗОПАСНОСТИ ПРИ ПЕРЕДВИЖЕНИИ НА ОБЩЕСТВЕННОМ ТРАНСПОРТЕ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В трамвае, автобусе, троллейбусе, маршрутном такси:</w:t>
      </w:r>
    </w:p>
    <w:p w:rsidR="003F538E" w:rsidRDefault="000C6955">
      <w:pPr>
        <w:numPr>
          <w:ilvl w:val="0"/>
          <w:numId w:val="5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Внимательно осмотрите салон, чтобы убедиться в отсутствии подозрительных предметов и личностей, а также запомните, где находятся экстренные выходы, огнетушитель.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ПОВЕДЕНИЕ ПРИ ПОЖАРЕ</w:t>
      </w:r>
    </w:p>
    <w:p w:rsidR="003F538E" w:rsidRDefault="000C6955">
      <w:pPr>
        <w:numPr>
          <w:ilvl w:val="0"/>
          <w:numId w:val="6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Пригнуться как можно ниже, стараясь вы</w:t>
      </w:r>
      <w:r>
        <w:rPr>
          <w:rFonts w:eastAsia="Times New Roman" w:cs="Times New Roman"/>
          <w:sz w:val="24"/>
          <w:szCs w:val="24"/>
          <w:lang w:eastAsia="ru-RU"/>
        </w:rPr>
        <w:softHyphen/>
        <w:t>браться из здания как можно быстрее. Обмо</w:t>
      </w:r>
      <w:r>
        <w:rPr>
          <w:rFonts w:eastAsia="Times New Roman" w:cs="Times New Roman"/>
          <w:sz w:val="24"/>
          <w:szCs w:val="24"/>
          <w:lang w:eastAsia="ru-RU"/>
        </w:rPr>
        <w:softHyphen/>
        <w:t>тать лицо влажными тряпками или одеждой, чтобы дышать через них.</w:t>
      </w:r>
    </w:p>
    <w:p w:rsidR="003F538E" w:rsidRDefault="000C6955">
      <w:pPr>
        <w:numPr>
          <w:ilvl w:val="0"/>
          <w:numId w:val="6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в здании пожар, а перед вами закрытая дверь, предварительно потрогайте ручку тыльной стороной ладони. Если она не горячая, откройте дверь и проверьте, есть ли в соседнем помеще</w:t>
      </w:r>
      <w:r>
        <w:rPr>
          <w:rFonts w:eastAsia="Times New Roman" w:cs="Times New Roman"/>
          <w:sz w:val="24"/>
          <w:szCs w:val="24"/>
          <w:lang w:eastAsia="ru-RU"/>
        </w:rPr>
        <w:softHyphen/>
        <w:t>нии дым или огонь, после этого проходите. Если ручка двери или сама дверь горячая, никогда не открывайте её.</w:t>
      </w:r>
    </w:p>
    <w:p w:rsidR="003F538E" w:rsidRDefault="000C6955">
      <w:pPr>
        <w:numPr>
          <w:ilvl w:val="0"/>
          <w:numId w:val="6"/>
        </w:numPr>
        <w:spacing w:before="28" w:after="28" w:line="100" w:lineRule="atLeas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Если вы не можете выбраться из здания, не</w:t>
      </w:r>
      <w:r>
        <w:rPr>
          <w:rFonts w:eastAsia="Times New Roman" w:cs="Times New Roman"/>
          <w:sz w:val="24"/>
          <w:szCs w:val="24"/>
          <w:lang w:eastAsia="ru-RU"/>
        </w:rPr>
        <w:softHyphen/>
        <w:t>обходимо подать сигнал спасателям, кричать при этом следует только в крайнем случае, т.к. вы можете задохнуться от дыма. Лучше всего размахивать из окна каким-либо предметом или одеждой.</w:t>
      </w:r>
    </w:p>
    <w:p w:rsidR="003F538E" w:rsidRDefault="000C6955">
      <w:pPr>
        <w:spacing w:before="28" w:after="28" w:line="100" w:lineRule="atLeast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ПОМНИТЕ: ВАША ЦЕЛЬ - ОСТАТЬСЯ В ЖИВЫХ! </w:t>
      </w:r>
    </w:p>
    <w:p w:rsidR="003F538E" w:rsidRDefault="003F538E">
      <w:bookmarkStart w:id="1" w:name="_GoBack"/>
      <w:bookmarkEnd w:id="1"/>
    </w:p>
    <w:p w:rsidR="003F538E" w:rsidRDefault="003F538E"/>
    <w:sectPr w:rsidR="003F538E" w:rsidSect="00400A89">
      <w:pgSz w:w="11906" w:h="16838"/>
      <w:pgMar w:top="720" w:right="720" w:bottom="720" w:left="720" w:header="0" w:footer="0" w:gutter="0"/>
      <w:cols w:space="720"/>
      <w:formProt w:val="0"/>
      <w:docGrid w:linePitch="381" w:charSpace="-1638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C027C"/>
    <w:multiLevelType w:val="multilevel"/>
    <w:tmpl w:val="1220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B6C2304"/>
    <w:multiLevelType w:val="multilevel"/>
    <w:tmpl w:val="F1B4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21DD5629"/>
    <w:multiLevelType w:val="multilevel"/>
    <w:tmpl w:val="60DE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43444684"/>
    <w:multiLevelType w:val="multilevel"/>
    <w:tmpl w:val="FE66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4681783C"/>
    <w:multiLevelType w:val="multilevel"/>
    <w:tmpl w:val="C564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74180E4C"/>
    <w:multiLevelType w:val="multilevel"/>
    <w:tmpl w:val="39E0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785C3BFB"/>
    <w:multiLevelType w:val="multilevel"/>
    <w:tmpl w:val="A7607DF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6"/>
  <w:displayHorizontalDrawingGridEvery w:val="2"/>
  <w:characterSpacingControl w:val="doNotCompress"/>
  <w:compat>
    <w:useFELayout/>
  </w:compat>
  <w:rsids>
    <w:rsidRoot w:val="003F538E"/>
    <w:rsid w:val="000C6955"/>
    <w:rsid w:val="003F538E"/>
    <w:rsid w:val="00400A89"/>
    <w:rsid w:val="00565944"/>
    <w:rsid w:val="00E64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F538E"/>
    <w:pPr>
      <w:suppressAutoHyphens/>
      <w:spacing w:line="360" w:lineRule="auto"/>
      <w:ind w:firstLine="709"/>
    </w:pPr>
    <w:rPr>
      <w:rFonts w:ascii="Times New Roman" w:eastAsia="SimSun" w:hAnsi="Times New Roman" w:cs="Calibri"/>
      <w:color w:val="00000A"/>
      <w:sz w:val="28"/>
      <w:szCs w:val="28"/>
      <w:lang w:eastAsia="en-US"/>
    </w:rPr>
  </w:style>
  <w:style w:type="paragraph" w:styleId="1">
    <w:name w:val="heading 1"/>
    <w:basedOn w:val="a"/>
    <w:rsid w:val="003F538E"/>
    <w:pPr>
      <w:spacing w:before="28" w:after="28" w:line="100" w:lineRule="atLeast"/>
      <w:ind w:firstLine="0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4">
    <w:name w:val="heading 4"/>
    <w:basedOn w:val="a"/>
    <w:rsid w:val="003F538E"/>
    <w:pPr>
      <w:spacing w:before="28" w:after="28" w:line="100" w:lineRule="atLeast"/>
      <w:ind w:firstLine="0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3F538E"/>
    <w:rPr>
      <w:rFonts w:eastAsia="Times New Roman" w:cs="Times New Roman"/>
      <w:b/>
      <w:bCs/>
      <w:sz w:val="48"/>
      <w:szCs w:val="48"/>
      <w:lang w:eastAsia="ru-RU"/>
    </w:rPr>
  </w:style>
  <w:style w:type="character" w:customStyle="1" w:styleId="40">
    <w:name w:val="Заголовок 4 Знак"/>
    <w:basedOn w:val="a0"/>
    <w:rsid w:val="003F538E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3">
    <w:name w:val="Выделение жирным"/>
    <w:basedOn w:val="a0"/>
    <w:rsid w:val="003F538E"/>
    <w:rPr>
      <w:b/>
      <w:bCs/>
    </w:rPr>
  </w:style>
  <w:style w:type="character" w:customStyle="1" w:styleId="ListLabel1">
    <w:name w:val="ListLabel 1"/>
    <w:rsid w:val="003F538E"/>
    <w:rPr>
      <w:sz w:val="20"/>
    </w:rPr>
  </w:style>
  <w:style w:type="character" w:customStyle="1" w:styleId="ListLabel2">
    <w:name w:val="ListLabel 2"/>
    <w:rsid w:val="003F538E"/>
    <w:rPr>
      <w:rFonts w:cs="Symbol"/>
      <w:sz w:val="20"/>
    </w:rPr>
  </w:style>
  <w:style w:type="character" w:customStyle="1" w:styleId="ListLabel3">
    <w:name w:val="ListLabel 3"/>
    <w:rsid w:val="003F538E"/>
    <w:rPr>
      <w:rFonts w:cs="Courier New"/>
      <w:sz w:val="20"/>
    </w:rPr>
  </w:style>
  <w:style w:type="character" w:customStyle="1" w:styleId="ListLabel4">
    <w:name w:val="ListLabel 4"/>
    <w:rsid w:val="003F538E"/>
    <w:rPr>
      <w:rFonts w:cs="Wingdings"/>
      <w:sz w:val="20"/>
    </w:rPr>
  </w:style>
  <w:style w:type="paragraph" w:customStyle="1" w:styleId="a4">
    <w:name w:val="Заголовок"/>
    <w:basedOn w:val="a"/>
    <w:next w:val="a5"/>
    <w:rsid w:val="003F538E"/>
    <w:pPr>
      <w:keepNext/>
      <w:spacing w:before="240" w:after="120"/>
    </w:pPr>
    <w:rPr>
      <w:rFonts w:ascii="Arial" w:eastAsia="Microsoft YaHei" w:hAnsi="Arial" w:cs="Mangal"/>
    </w:rPr>
  </w:style>
  <w:style w:type="paragraph" w:styleId="a5">
    <w:name w:val="Body Text"/>
    <w:basedOn w:val="a"/>
    <w:rsid w:val="003F538E"/>
    <w:pPr>
      <w:spacing w:after="120"/>
    </w:pPr>
  </w:style>
  <w:style w:type="paragraph" w:styleId="a6">
    <w:name w:val="List"/>
    <w:basedOn w:val="a5"/>
    <w:rsid w:val="003F538E"/>
    <w:rPr>
      <w:rFonts w:cs="Mangal"/>
    </w:rPr>
  </w:style>
  <w:style w:type="paragraph" w:styleId="a7">
    <w:name w:val="Title"/>
    <w:basedOn w:val="a"/>
    <w:rsid w:val="003F538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rsid w:val="003F538E"/>
    <w:pPr>
      <w:suppressLineNumbers/>
    </w:pPr>
    <w:rPr>
      <w:rFonts w:cs="Mangal"/>
    </w:rPr>
  </w:style>
  <w:style w:type="paragraph" w:styleId="a9">
    <w:name w:val="Normal (Web)"/>
    <w:basedOn w:val="a"/>
    <w:rsid w:val="003F538E"/>
    <w:pPr>
      <w:spacing w:before="28" w:after="28" w:line="100" w:lineRule="atLeast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2017-04-06T12:23:00Z</cp:lastPrinted>
  <dcterms:created xsi:type="dcterms:W3CDTF">2017-04-06T12:49:00Z</dcterms:created>
  <dcterms:modified xsi:type="dcterms:W3CDTF">2017-04-06T12:30:00Z</dcterms:modified>
</cp:coreProperties>
</file>